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AB6475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Financial Education Research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Grant Program Timeline</w:t>
            </w:r>
          </w:p>
        </w:tc>
      </w:tr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XYZ University, </w:t>
            </w:r>
            <w:r w:rsidR="00AB6475">
              <w:rPr>
                <w:rFonts w:ascii="Futura LT Pro Book" w:eastAsia="Times New Roman" w:hAnsi="Futura LT Pro Book" w:cs="Calibri"/>
                <w:bCs/>
                <w:color w:val="000000"/>
              </w:rPr>
              <w:t>Financial Education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: 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November 8, 2018</w:t>
            </w:r>
            <w:r w:rsidR="00463B65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 - 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November 7, 2020                        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Proposed 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Actual Activi</w:t>
            </w:r>
            <w:r w:rsidRPr="0082779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es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 11/2018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Identify </w:t>
            </w:r>
            <w:r w:rsidR="00EC09A8">
              <w:rPr>
                <w:rFonts w:ascii="Futura LT Pro Book" w:eastAsia="Times New Roman" w:hAnsi="Futura LT Pro Book" w:cs="Calibri"/>
                <w:color w:val="000000"/>
              </w:rPr>
              <w:t xml:space="preserve">and secure </w:t>
            </w:r>
            <w:r>
              <w:rPr>
                <w:rFonts w:ascii="Futura LT Pro Book" w:eastAsia="Times New Roman" w:hAnsi="Futura LT Pro Book" w:cs="Calibri"/>
                <w:color w:val="000000"/>
              </w:rPr>
              <w:t>space for program (3 weeks)</w:t>
            </w:r>
          </w:p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students (2 months)</w:t>
            </w:r>
          </w:p>
          <w:p w:rsidR="00F8418F" w:rsidRPr="00827796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Create curriculum (1 month)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Identified space</w:t>
            </w:r>
          </w:p>
          <w:p w:rsidR="00F8418F" w:rsidRPr="00535D29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Started recruiting students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A5594" w:rsidRDefault="000A5594">
      <w:pPr>
        <w:rPr>
          <w:b/>
        </w:rPr>
      </w:pPr>
      <w:r>
        <w:rPr>
          <w:b/>
        </w:rPr>
        <w:br w:type="page"/>
      </w:r>
    </w:p>
    <w:p w:rsidR="00F8418F" w:rsidRPr="000A5594" w:rsidRDefault="00B24B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A5594">
        <w:rPr>
          <w:b/>
          <w:sz w:val="24"/>
          <w:szCs w:val="24"/>
        </w:rPr>
        <w:lastRenderedPageBreak/>
        <w:t>Proposed Activiti</w:t>
      </w:r>
      <w:r w:rsidR="00535D29" w:rsidRPr="000A5594">
        <w:rPr>
          <w:b/>
          <w:sz w:val="24"/>
          <w:szCs w:val="24"/>
        </w:rPr>
        <w:t>es</w:t>
      </w:r>
      <w:r w:rsidR="00535D29" w:rsidRPr="000A5594">
        <w:rPr>
          <w:sz w:val="24"/>
          <w:szCs w:val="24"/>
        </w:rPr>
        <w:t>: This section is completed at</w:t>
      </w:r>
      <w:r w:rsidRPr="000A5594">
        <w:rPr>
          <w:sz w:val="24"/>
          <w:szCs w:val="24"/>
        </w:rPr>
        <w:t xml:space="preserve"> the full applic</w:t>
      </w:r>
      <w:r w:rsidR="00F653EF" w:rsidRPr="000A5594">
        <w:rPr>
          <w:sz w:val="24"/>
          <w:szCs w:val="24"/>
        </w:rPr>
        <w:t xml:space="preserve">ation stage. Applicants should </w:t>
      </w:r>
      <w:r w:rsidR="00535D29" w:rsidRPr="000A5594">
        <w:rPr>
          <w:sz w:val="24"/>
          <w:szCs w:val="24"/>
        </w:rPr>
        <w:t>p</w:t>
      </w:r>
      <w:r w:rsidR="00F653EF" w:rsidRPr="000A5594">
        <w:rPr>
          <w:rFonts w:ascii="Calibri" w:hAnsi="Calibri" w:cs="Calibri"/>
          <w:sz w:val="24"/>
          <w:szCs w:val="24"/>
        </w:rPr>
        <w:t xml:space="preserve">rovide </w:t>
      </w:r>
      <w:r w:rsidR="00F8418F" w:rsidRPr="000A5594">
        <w:rPr>
          <w:rFonts w:ascii="Calibri" w:hAnsi="Calibri" w:cs="Calibri"/>
          <w:sz w:val="24"/>
          <w:szCs w:val="24"/>
        </w:rPr>
        <w:t xml:space="preserve">a monthly description of the project stages with major milestones indicated. This description should include a schedule detailing the program offerings including how much time will be spent on each activity. </w:t>
      </w:r>
    </w:p>
    <w:p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82E2F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594">
        <w:rPr>
          <w:rFonts w:ascii="Calibri" w:hAnsi="Calibri" w:cs="Calibri"/>
          <w:b/>
          <w:sz w:val="24"/>
          <w:szCs w:val="24"/>
        </w:rPr>
        <w:t>Actual Activities</w:t>
      </w:r>
      <w:r w:rsidRPr="000A5594">
        <w:rPr>
          <w:rFonts w:ascii="Calibri" w:hAnsi="Calibri" w:cs="Calibri"/>
          <w:sz w:val="24"/>
          <w:szCs w:val="24"/>
        </w:rPr>
        <w:t xml:space="preserve">: This section is only completed by </w:t>
      </w:r>
      <w:r w:rsidR="000A5594" w:rsidRPr="000A5594">
        <w:rPr>
          <w:rFonts w:ascii="Calibri" w:hAnsi="Calibri" w:cs="Calibri"/>
          <w:sz w:val="24"/>
          <w:szCs w:val="24"/>
        </w:rPr>
        <w:t>an applicant that has been awarded funding. This section d</w:t>
      </w:r>
      <w:r w:rsidR="000A5594" w:rsidRPr="000A5594">
        <w:rPr>
          <w:rFonts w:ascii="Calibri" w:hAnsi="Calibri" w:cs="Calibri"/>
          <w:color w:val="000000"/>
          <w:sz w:val="24"/>
          <w:szCs w:val="24"/>
        </w:rPr>
        <w:t>escribes the actual activities that</w:t>
      </w:r>
      <w:r w:rsidR="000A5594">
        <w:rPr>
          <w:rFonts w:ascii="Calibri" w:hAnsi="Calibri" w:cs="Calibri"/>
          <w:color w:val="000000"/>
          <w:sz w:val="24"/>
          <w:szCs w:val="24"/>
        </w:rPr>
        <w:t xml:space="preserve"> were conducted pursuant to the Grant Agreement. </w:t>
      </w:r>
    </w:p>
    <w:p w:rsidR="000A5594" w:rsidRPr="000A5594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Grantees are expected to provide a full explanation for any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differences between the</w:t>
      </w: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 proposed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and actual </w:t>
      </w: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timeline. </w:t>
      </w:r>
    </w:p>
    <w:sectPr w:rsidR="000A5594" w:rsidRPr="000A5594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Pro Book">
    <w:altName w:val="Segoe UI Light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62A74"/>
    <w:rsid w:val="000A5594"/>
    <w:rsid w:val="001C382C"/>
    <w:rsid w:val="003B170D"/>
    <w:rsid w:val="00463B65"/>
    <w:rsid w:val="00535D29"/>
    <w:rsid w:val="00672B16"/>
    <w:rsid w:val="00762F5F"/>
    <w:rsid w:val="0079635C"/>
    <w:rsid w:val="007A0ACB"/>
    <w:rsid w:val="007B11B0"/>
    <w:rsid w:val="00827796"/>
    <w:rsid w:val="00AB6475"/>
    <w:rsid w:val="00AC7C49"/>
    <w:rsid w:val="00AD0CE0"/>
    <w:rsid w:val="00B24B8F"/>
    <w:rsid w:val="00BD6B24"/>
    <w:rsid w:val="00C27231"/>
    <w:rsid w:val="00C33E64"/>
    <w:rsid w:val="00E0798B"/>
    <w:rsid w:val="00EC09A8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Michael Russell</cp:lastModifiedBy>
  <cp:revision>2</cp:revision>
  <dcterms:created xsi:type="dcterms:W3CDTF">2019-08-16T14:28:00Z</dcterms:created>
  <dcterms:modified xsi:type="dcterms:W3CDTF">2019-08-16T14:28:00Z</dcterms:modified>
</cp:coreProperties>
</file>